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E7" w:rsidRPr="00962DE7" w:rsidRDefault="00962DE7" w:rsidP="004C0E7D">
      <w:pPr>
        <w:spacing w:line="46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962DE7">
        <w:rPr>
          <w:rFonts w:ascii="华文中宋" w:eastAsia="华文中宋" w:hAnsi="华文中宋" w:cs="Times New Roman"/>
          <w:b/>
          <w:sz w:val="44"/>
          <w:szCs w:val="44"/>
        </w:rPr>
        <w:t>国家公派</w:t>
      </w:r>
      <w:r w:rsidR="00E65BDB">
        <w:rPr>
          <w:rFonts w:ascii="华文中宋" w:eastAsia="华文中宋" w:hAnsi="华文中宋" w:cs="Times New Roman" w:hint="eastAsia"/>
          <w:b/>
          <w:sz w:val="44"/>
          <w:szCs w:val="44"/>
        </w:rPr>
        <w:t>出国</w:t>
      </w:r>
      <w:r w:rsidRPr="00962DE7">
        <w:rPr>
          <w:rFonts w:ascii="华文中宋" w:eastAsia="华文中宋" w:hAnsi="华文中宋" w:cs="Times New Roman"/>
          <w:b/>
          <w:sz w:val="44"/>
          <w:szCs w:val="44"/>
        </w:rPr>
        <w:t>留学</w:t>
      </w:r>
      <w:r w:rsidR="0016706A">
        <w:rPr>
          <w:rFonts w:ascii="华文中宋" w:eastAsia="华文中宋" w:hAnsi="华文中宋" w:cs="Times New Roman" w:hint="eastAsia"/>
          <w:b/>
          <w:sz w:val="44"/>
          <w:szCs w:val="44"/>
        </w:rPr>
        <w:t>研究生</w:t>
      </w:r>
      <w:r w:rsidRPr="00962DE7">
        <w:rPr>
          <w:rFonts w:ascii="华文中宋" w:eastAsia="华文中宋" w:hAnsi="华文中宋" w:cs="Times New Roman"/>
          <w:b/>
          <w:sz w:val="44"/>
          <w:szCs w:val="44"/>
        </w:rPr>
        <w:t>项目</w:t>
      </w:r>
    </w:p>
    <w:p w:rsidR="003860CD" w:rsidRDefault="00962DE7" w:rsidP="004C0E7D">
      <w:pPr>
        <w:spacing w:line="460" w:lineRule="exact"/>
        <w:rPr>
          <w:rFonts w:ascii="Times New Roman" w:eastAsia="仿宋" w:hAnsi="仿宋" w:cs="Times New Roman"/>
          <w:b/>
          <w:sz w:val="28"/>
          <w:szCs w:val="28"/>
        </w:rPr>
      </w:pPr>
      <w:r w:rsidRPr="00146580">
        <w:rPr>
          <w:rFonts w:ascii="Times New Roman" w:eastAsia="仿宋" w:hAnsi="仿宋" w:cs="Times New Roman" w:hint="eastAsia"/>
          <w:b/>
          <w:sz w:val="28"/>
          <w:szCs w:val="28"/>
        </w:rPr>
        <w:t xml:space="preserve">   </w:t>
      </w:r>
    </w:p>
    <w:p w:rsidR="00962DE7" w:rsidRPr="00146580" w:rsidRDefault="003860CD" w:rsidP="004C0E7D">
      <w:pPr>
        <w:spacing w:line="460" w:lineRule="exac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仿宋" w:cs="Times New Roman" w:hint="eastAsia"/>
          <w:b/>
          <w:sz w:val="28"/>
          <w:szCs w:val="28"/>
        </w:rPr>
        <w:t xml:space="preserve">    </w:t>
      </w:r>
      <w:r w:rsidR="00962DE7" w:rsidRPr="00E65BDB">
        <w:rPr>
          <w:rFonts w:ascii="Times New Roman" w:eastAsia="仿宋" w:hAnsi="仿宋" w:cs="Times New Roman" w:hint="eastAsia"/>
          <w:b/>
          <w:sz w:val="28"/>
          <w:szCs w:val="28"/>
          <w:highlight w:val="green"/>
        </w:rPr>
        <w:t>一、</w:t>
      </w:r>
      <w:r w:rsidR="00962DE7" w:rsidRPr="00E65BDB">
        <w:rPr>
          <w:rFonts w:ascii="Times New Roman" w:eastAsia="仿宋" w:hAnsi="仿宋" w:cs="Times New Roman"/>
          <w:b/>
          <w:sz w:val="28"/>
          <w:szCs w:val="28"/>
          <w:highlight w:val="green"/>
        </w:rPr>
        <w:t>出国申请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E65BDB" w:rsidRPr="0029263A" w:rsidTr="00E65BDB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/>
            <w:vAlign w:val="center"/>
          </w:tcPr>
          <w:p w:rsidR="00E65BDB" w:rsidRPr="00051993" w:rsidRDefault="00E65BDB" w:rsidP="00E65BDB">
            <w:pPr>
              <w:jc w:val="center"/>
              <w:rPr>
                <w:rFonts w:eastAsia="楷体"/>
                <w:b/>
                <w:sz w:val="24"/>
              </w:rPr>
            </w:pPr>
            <w:r w:rsidRPr="00E65BDB">
              <w:rPr>
                <w:rFonts w:eastAsia="楷体" w:hint="eastAsia"/>
                <w:b/>
                <w:sz w:val="24"/>
                <w:szCs w:val="28"/>
              </w:rPr>
              <w:t>办理时间</w:t>
            </w:r>
          </w:p>
        </w:tc>
      </w:tr>
      <w:tr w:rsidR="00E65BDB" w:rsidRPr="0029263A" w:rsidTr="00E65BDB">
        <w:trPr>
          <w:trHeight w:val="1245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5BDB" w:rsidRPr="0094077E" w:rsidRDefault="00E65BDB" w:rsidP="00E65BDB">
            <w:pPr>
              <w:ind w:firstLineChars="200" w:firstLine="480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8"/>
              </w:rPr>
              <w:t>留学身份系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联合培养博士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/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硕士</w:t>
            </w:r>
            <w:r w:rsidRPr="0094077E">
              <w:rPr>
                <w:rFonts w:ascii="Times New Roman" w:eastAsia="楷体" w:hAnsi="Times New Roman" w:cs="Times New Roman"/>
                <w:sz w:val="24"/>
                <w:szCs w:val="28"/>
              </w:rPr>
              <w:t>、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国际组织实习生（仅限实习期在研究生学制内）</w:t>
            </w:r>
            <w:r w:rsidRPr="0094077E">
              <w:rPr>
                <w:rFonts w:ascii="Times New Roman" w:eastAsia="楷体" w:hAnsi="Times New Roman" w:cs="Times New Roman"/>
                <w:sz w:val="24"/>
                <w:szCs w:val="28"/>
              </w:rPr>
              <w:t>的研究生，获得签证后，应在出国前至少提前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10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个工作日</w:t>
            </w:r>
            <w:r w:rsidRPr="0094077E">
              <w:rPr>
                <w:rFonts w:ascii="Times New Roman" w:eastAsia="楷体" w:hAnsi="Times New Roman" w:cs="Times New Roman"/>
                <w:sz w:val="24"/>
                <w:szCs w:val="28"/>
              </w:rPr>
              <w:t>办理出国申请手续；如果出国时间在假期内，需在放假前办理。</w:t>
            </w:r>
          </w:p>
        </w:tc>
      </w:tr>
      <w:tr w:rsidR="00E65BDB" w:rsidRPr="00051993" w:rsidTr="00E65BDB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/>
            <w:vAlign w:val="center"/>
          </w:tcPr>
          <w:p w:rsidR="00E65BDB" w:rsidRPr="00051993" w:rsidRDefault="00E65BDB" w:rsidP="0008042D">
            <w:pPr>
              <w:jc w:val="center"/>
              <w:rPr>
                <w:rFonts w:eastAsia="楷体"/>
                <w:b/>
                <w:sz w:val="24"/>
              </w:rPr>
            </w:pPr>
            <w:r w:rsidRPr="00E65BDB">
              <w:rPr>
                <w:rFonts w:eastAsia="楷体" w:hint="eastAsia"/>
                <w:b/>
                <w:sz w:val="24"/>
                <w:szCs w:val="28"/>
              </w:rPr>
              <w:t>办理流程</w:t>
            </w:r>
          </w:p>
        </w:tc>
      </w:tr>
    </w:tbl>
    <w:p w:rsidR="000647EE" w:rsidRDefault="0094077E" w:rsidP="000647EE">
      <w:pPr>
        <w:spacing w:line="460" w:lineRule="exact"/>
        <w:jc w:val="lef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 w:rsidRPr="0094077E">
        <w:rPr>
          <w:rFonts w:ascii="Times New Roman" w:eastAsia="仿宋" w:hAnsi="仿宋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1460500</wp:posOffset>
            </wp:positionH>
            <wp:positionV relativeFrom="paragraph">
              <wp:posOffset>19686</wp:posOffset>
            </wp:positionV>
            <wp:extent cx="2533015" cy="6084844"/>
            <wp:effectExtent l="0" t="0" r="635" b="0"/>
            <wp:wrapNone/>
            <wp:docPr id="1" name="图片 1" descr="D:\校务服务事项\2024\流程图更新（国际交流部分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校务服务事项\2024\流程图更新（国际交流部分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413" cy="609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7EE" w:rsidRDefault="000647EE" w:rsidP="000647EE">
      <w:pPr>
        <w:spacing w:line="460" w:lineRule="exact"/>
        <w:jc w:val="lef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jc w:val="lef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jc w:val="lef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jc w:val="lef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jc w:val="lef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1907E0" w:rsidRDefault="001907E0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94077E" w:rsidRPr="00051993" w:rsidTr="0094077E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4077E" w:rsidRPr="0094077E" w:rsidRDefault="00962DE7" w:rsidP="0094077E">
            <w:pPr>
              <w:spacing w:line="460" w:lineRule="exact"/>
              <w:rPr>
                <w:rFonts w:ascii="Times New Roman" w:eastAsia="仿宋" w:hAnsi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  <w:shd w:val="clear" w:color="auto" w:fill="FFFFFF"/>
              </w:rPr>
              <w:lastRenderedPageBreak/>
              <w:t xml:space="preserve">  </w:t>
            </w:r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1. </w:t>
            </w:r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研究生登录</w:t>
            </w:r>
            <w:hyperlink r:id="rId7" w:anchor="/login?redirect=%2Fhome" w:history="1">
              <w:r w:rsidR="0094077E"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</w:rPr>
                <w:t>国家公派留学管理信息平台</w:t>
              </w:r>
            </w:hyperlink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签订、下载《国家公派出国留学协议书》，协议书命名方式为：留学协议书</w:t>
            </w:r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-CSC</w:t>
            </w:r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学号</w:t>
            </w:r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-</w:t>
            </w:r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姓名，例：留学协议书</w:t>
            </w:r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-202206120500-</w:t>
            </w:r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张一，无需提交纸版材料</w:t>
            </w:r>
            <w:r w:rsidR="0094077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4077E" w:rsidRPr="00051993" w:rsidTr="0094077E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4077E" w:rsidRPr="0094077E" w:rsidRDefault="0094077E" w:rsidP="009407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2. 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研究生登录</w:t>
            </w:r>
            <w:hyperlink r:id="rId8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</w:rPr>
                <w:t>教育部留学服务中心（北京）管理系统</w:t>
              </w:r>
            </w:hyperlink>
            <w:r w:rsidRPr="0094077E">
              <w:rPr>
                <w:rFonts w:ascii="Times New Roman" w:eastAsia="楷体" w:hAnsi="Times New Roman" w:cs="Times New Roman"/>
                <w:b/>
                <w:color w:val="FF0000"/>
                <w:sz w:val="24"/>
                <w:szCs w:val="24"/>
              </w:rPr>
              <w:t>或</w:t>
            </w:r>
            <w:hyperlink r:id="rId9" w:anchor="page-Login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</w:rPr>
                <w:t>教育部上海集训部公派留学登记服务系统</w:t>
              </w:r>
            </w:hyperlink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预定出国机票、报销签证费、领取报到证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4077E" w:rsidRPr="00051993" w:rsidTr="0094077E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4077E" w:rsidRPr="0094077E" w:rsidRDefault="0094077E" w:rsidP="009407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3. 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出国机票预定成功后，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研究生：</w:t>
            </w:r>
          </w:p>
          <w:p w:rsidR="0094077E" w:rsidRPr="0094077E" w:rsidRDefault="0094077E" w:rsidP="009407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（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）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登录</w:t>
            </w:r>
            <w:hyperlink r:id="rId10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，点击国际交流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出国申请，填写准确的出国日期及预计回国日期、上传出国机票行程单及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《国家公派出国留学协议书》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后提交；</w:t>
            </w:r>
          </w:p>
          <w:p w:rsidR="0094077E" w:rsidRPr="0094077E" w:rsidRDefault="0094077E" w:rsidP="009407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（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）下载、填写国际合作部</w:t>
            </w:r>
            <w:hyperlink r:id="rId11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《研究生出国（境）人员管理申请表》</w:t>
              </w:r>
            </w:hyperlink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（可点击下载），纸版一份、本人签字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94077E" w:rsidRPr="00051993" w:rsidTr="0094077E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4077E" w:rsidRPr="0094077E" w:rsidRDefault="0094077E" w:rsidP="009407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研究生持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《研究生出国（境）人员管理申请表》请导师审核签字，同时导师登录</w:t>
            </w:r>
            <w:hyperlink r:id="rId12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审核中进行审核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94077E" w:rsidRPr="00051993" w:rsidTr="0094077E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4077E" w:rsidRPr="0094077E" w:rsidRDefault="0094077E" w:rsidP="009407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研究生教学秘书老师登录</w:t>
            </w:r>
            <w:hyperlink r:id="rId13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审核中进行审核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94077E" w:rsidRPr="00051993" w:rsidTr="0094077E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4077E" w:rsidRPr="0094077E" w:rsidRDefault="0094077E" w:rsidP="009407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6. 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研究生持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《研究生出国（境）人员管理申请表》请研究生辅导员老师审核签字，同时研究生辅导员老师登录</w:t>
            </w:r>
            <w:hyperlink r:id="rId14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出国审核进行审核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94077E" w:rsidRPr="00051993" w:rsidTr="0094077E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4077E" w:rsidRPr="0094077E" w:rsidRDefault="0094077E" w:rsidP="009407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7. 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主管院长登录</w:t>
            </w:r>
            <w:hyperlink r:id="rId15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出国审核中进行审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94077E" w:rsidRPr="00051993" w:rsidTr="0094077E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4077E" w:rsidRPr="0094077E" w:rsidRDefault="0094077E" w:rsidP="009407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8. 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研究生持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《研究生出国（境）人员管理申请表》请副书记审核签字，将《研究生出国（境）人员管理申请表》交给研究生辅导员老师备案，同时副书记登录</w:t>
            </w:r>
            <w:hyperlink r:id="rId16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出国审核中进行审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94077E" w:rsidRPr="00051993" w:rsidTr="0094077E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4077E" w:rsidRDefault="0094077E" w:rsidP="0094077E">
            <w:pPr>
              <w:spacing w:line="460" w:lineRule="exact"/>
              <w:rPr>
                <w:rFonts w:ascii="Times New Roman" w:eastAsia="仿宋" w:hAnsi="仿宋" w:cs="Times New Roman"/>
                <w:sz w:val="28"/>
                <w:szCs w:val="28"/>
                <w:shd w:val="clear" w:color="auto" w:fill="FFFFFF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9. 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研究生院登录</w:t>
            </w:r>
            <w:hyperlink r:id="rId17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进行审核，审核通过后，对相关学生按照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公派出国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进行学籍异动管理，并从出国当月或下个月开始停发研究生津贴。</w:t>
            </w:r>
          </w:p>
        </w:tc>
      </w:tr>
    </w:tbl>
    <w:p w:rsidR="00496951" w:rsidRDefault="00496951" w:rsidP="00496951">
      <w:pPr>
        <w:spacing w:line="460" w:lineRule="exact"/>
        <w:rPr>
          <w:rFonts w:ascii="Times New Roman" w:eastAsia="楷体" w:hAnsi="Times New Roman" w:cs="Times New Roman"/>
          <w:sz w:val="24"/>
          <w:szCs w:val="24"/>
          <w:highlight w:val="yellow"/>
          <w:shd w:val="clear" w:color="auto" w:fill="FFFFFF"/>
        </w:rPr>
      </w:pPr>
      <w:r w:rsidRPr="0094077E">
        <w:rPr>
          <w:rFonts w:ascii="Times New Roman" w:eastAsia="楷体" w:hAnsi="Times New Roman" w:cs="Times New Roman"/>
          <w:sz w:val="24"/>
          <w:szCs w:val="24"/>
          <w:highlight w:val="yellow"/>
          <w:shd w:val="clear" w:color="auto" w:fill="FFFFFF"/>
        </w:rPr>
        <w:t>【备注】</w:t>
      </w:r>
      <w:r>
        <w:rPr>
          <w:rFonts w:ascii="Times New Roman" w:eastAsia="楷体" w:hAnsi="Times New Roman" w:cs="Times New Roman" w:hint="eastAsia"/>
          <w:sz w:val="24"/>
          <w:szCs w:val="24"/>
          <w:highlight w:val="yellow"/>
          <w:shd w:val="clear" w:color="auto" w:fill="FFFFFF"/>
        </w:rPr>
        <w:t>除上述手续外，需同时办理</w:t>
      </w:r>
      <w:r w:rsidRPr="0094077E">
        <w:rPr>
          <w:rFonts w:ascii="Times New Roman" w:eastAsia="楷体" w:hAnsi="Times New Roman" w:cs="Times New Roman"/>
          <w:sz w:val="24"/>
          <w:szCs w:val="24"/>
          <w:highlight w:val="yellow"/>
          <w:shd w:val="clear" w:color="auto" w:fill="FFFFFF"/>
        </w:rPr>
        <w:t>学生工作部（处）异动培养</w:t>
      </w:r>
      <w:r>
        <w:rPr>
          <w:rFonts w:ascii="Times New Roman" w:eastAsia="楷体" w:hAnsi="Times New Roman" w:cs="Times New Roman" w:hint="eastAsia"/>
          <w:sz w:val="24"/>
          <w:szCs w:val="24"/>
          <w:highlight w:val="yellow"/>
          <w:shd w:val="clear" w:color="auto" w:fill="FFFFFF"/>
        </w:rPr>
        <w:t>手续，具体可咨询辅导员老师，</w:t>
      </w:r>
      <w:r w:rsidRPr="0094077E">
        <w:rPr>
          <w:rFonts w:ascii="Times New Roman" w:eastAsia="楷体" w:hAnsi="Times New Roman" w:cs="Times New Roman"/>
          <w:sz w:val="24"/>
          <w:szCs w:val="24"/>
          <w:highlight w:val="yellow"/>
          <w:shd w:val="clear" w:color="auto" w:fill="FFFFFF"/>
        </w:rPr>
        <w:t>系统登录链接：</w:t>
      </w:r>
      <w:hyperlink r:id="rId18" w:history="1">
        <w:r w:rsidRPr="009E2F6B">
          <w:rPr>
            <w:rStyle w:val="a3"/>
            <w:rFonts w:ascii="Times New Roman" w:eastAsia="楷体" w:hAnsi="Times New Roman" w:cs="Times New Roman"/>
            <w:b/>
            <w:sz w:val="24"/>
            <w:szCs w:val="24"/>
            <w:highlight w:val="yellow"/>
            <w:shd w:val="clear" w:color="auto" w:fill="FFFFFF"/>
          </w:rPr>
          <w:t>https://xg.hit.edu.cn/login?jg=x&amp;url=x</w:t>
        </w:r>
      </w:hyperlink>
      <w:r>
        <w:rPr>
          <w:rFonts w:ascii="Times New Roman" w:eastAsia="楷体" w:hAnsi="Times New Roman" w:cs="Times New Roman" w:hint="eastAsia"/>
          <w:sz w:val="24"/>
          <w:szCs w:val="24"/>
          <w:highlight w:val="yellow"/>
          <w:shd w:val="clear" w:color="auto" w:fill="FFFFFF"/>
        </w:rPr>
        <w:t>。</w:t>
      </w:r>
    </w:p>
    <w:p w:rsidR="00962DE7" w:rsidRPr="00F23286" w:rsidRDefault="00962DE7" w:rsidP="00496951">
      <w:pPr>
        <w:spacing w:line="460" w:lineRule="exact"/>
        <w:rPr>
          <w:rFonts w:ascii="Times New Roman" w:eastAsia="仿宋" w:hAnsi="Times New Roman" w:cs="Times New Roman"/>
          <w:color w:val="C00000"/>
          <w:sz w:val="28"/>
          <w:szCs w:val="28"/>
        </w:rPr>
      </w:pPr>
      <w:r w:rsidRPr="009E2F6B">
        <w:rPr>
          <w:rFonts w:ascii="Times New Roman" w:eastAsia="仿宋" w:hAnsi="仿宋" w:cs="Times New Roman" w:hint="eastAsia"/>
          <w:b/>
          <w:sz w:val="28"/>
          <w:szCs w:val="28"/>
          <w:highlight w:val="green"/>
        </w:rPr>
        <w:lastRenderedPageBreak/>
        <w:t>二、回</w:t>
      </w:r>
      <w:r w:rsidRPr="009E2F6B">
        <w:rPr>
          <w:rFonts w:ascii="Times New Roman" w:eastAsia="仿宋" w:hAnsi="仿宋" w:cs="Times New Roman"/>
          <w:b/>
          <w:sz w:val="28"/>
          <w:szCs w:val="28"/>
          <w:highlight w:val="green"/>
        </w:rPr>
        <w:t>国申请</w:t>
      </w:r>
    </w:p>
    <w:p w:rsidR="00785E9F" w:rsidRDefault="00962DE7" w:rsidP="004C0E7D">
      <w:pPr>
        <w:spacing w:line="460" w:lineRule="exac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 xml:space="preserve">   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785E9F" w:rsidRPr="00051993" w:rsidTr="0008042D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/>
            <w:vAlign w:val="center"/>
          </w:tcPr>
          <w:p w:rsidR="00785E9F" w:rsidRPr="00051993" w:rsidRDefault="00785E9F" w:rsidP="0008042D">
            <w:pPr>
              <w:jc w:val="center"/>
              <w:rPr>
                <w:rFonts w:eastAsia="楷体"/>
                <w:b/>
                <w:sz w:val="24"/>
              </w:rPr>
            </w:pPr>
            <w:r w:rsidRPr="00E65BDB">
              <w:rPr>
                <w:rFonts w:eastAsia="楷体" w:hint="eastAsia"/>
                <w:b/>
                <w:sz w:val="24"/>
                <w:szCs w:val="28"/>
              </w:rPr>
              <w:t>办理时间</w:t>
            </w:r>
          </w:p>
        </w:tc>
      </w:tr>
      <w:tr w:rsidR="00785E9F" w:rsidRPr="0094077E" w:rsidTr="0008042D">
        <w:trPr>
          <w:trHeight w:val="1245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85E9F" w:rsidRPr="0094077E" w:rsidRDefault="00785E9F" w:rsidP="0008042D">
            <w:pPr>
              <w:ind w:firstLineChars="200" w:firstLine="480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8"/>
              </w:rPr>
              <w:t>留学身份系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联合培养博士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/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硕士</w:t>
            </w:r>
            <w:r w:rsidRPr="0094077E">
              <w:rPr>
                <w:rFonts w:ascii="Times New Roman" w:eastAsia="楷体" w:hAnsi="Times New Roman" w:cs="Times New Roman"/>
                <w:sz w:val="24"/>
                <w:szCs w:val="28"/>
              </w:rPr>
              <w:t>、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国际组织实习生（仅限实习期在研究生学制内）</w:t>
            </w:r>
            <w:r w:rsidRPr="0094077E">
              <w:rPr>
                <w:rFonts w:ascii="Times New Roman" w:eastAsia="楷体" w:hAnsi="Times New Roman" w:cs="Times New Roman"/>
                <w:sz w:val="24"/>
                <w:szCs w:val="28"/>
              </w:rPr>
              <w:t>的研究生，</w:t>
            </w:r>
            <w:bookmarkStart w:id="0" w:name="_GoBack"/>
            <w:r w:rsidRPr="00785E9F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应在回国后</w:t>
            </w:r>
            <w:r w:rsidRPr="00696DC6">
              <w:rPr>
                <w:rFonts w:ascii="Times New Roman" w:eastAsia="楷体" w:hAnsi="Times New Roman" w:cs="Times New Roman" w:hint="eastAsia"/>
                <w:color w:val="FF0000"/>
                <w:sz w:val="24"/>
                <w:szCs w:val="28"/>
              </w:rPr>
              <w:t>10</w:t>
            </w:r>
            <w:r w:rsidRPr="00696DC6">
              <w:rPr>
                <w:rFonts w:ascii="Times New Roman" w:eastAsia="楷体" w:hAnsi="Times New Roman" w:cs="Times New Roman" w:hint="eastAsia"/>
                <w:color w:val="FF0000"/>
                <w:sz w:val="24"/>
                <w:szCs w:val="28"/>
              </w:rPr>
              <w:t>个工作日内</w:t>
            </w:r>
            <w:r w:rsidRPr="00785E9F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办理回国申请手续；如回国时间在假期内，可于开学后一周内办理。</w:t>
            </w:r>
            <w:r>
              <w:rPr>
                <w:rFonts w:ascii="Times New Roman" w:eastAsia="楷体" w:hAnsi="Times New Roman" w:cs="Times New Roman" w:hint="eastAsia"/>
                <w:sz w:val="24"/>
                <w:szCs w:val="28"/>
              </w:rPr>
              <w:t>返校后须按有关规定及时完成学籍注册。</w:t>
            </w:r>
            <w:bookmarkEnd w:id="0"/>
          </w:p>
        </w:tc>
      </w:tr>
      <w:tr w:rsidR="00785E9F" w:rsidRPr="00051993" w:rsidTr="0008042D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/>
            <w:vAlign w:val="center"/>
          </w:tcPr>
          <w:p w:rsidR="00785E9F" w:rsidRPr="00051993" w:rsidRDefault="00785E9F" w:rsidP="0008042D">
            <w:pPr>
              <w:jc w:val="center"/>
              <w:rPr>
                <w:rFonts w:eastAsia="楷体"/>
                <w:b/>
                <w:sz w:val="24"/>
              </w:rPr>
            </w:pPr>
            <w:r w:rsidRPr="00E65BDB">
              <w:rPr>
                <w:rFonts w:eastAsia="楷体" w:hint="eastAsia"/>
                <w:b/>
                <w:sz w:val="24"/>
                <w:szCs w:val="28"/>
              </w:rPr>
              <w:t>办理流程</w:t>
            </w:r>
          </w:p>
        </w:tc>
      </w:tr>
    </w:tbl>
    <w:p w:rsidR="00182083" w:rsidRDefault="00785E9F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785E9F">
        <w:rPr>
          <w:rFonts w:ascii="Times New Roman" w:eastAsia="仿宋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216535</wp:posOffset>
            </wp:positionV>
            <wp:extent cx="5274310" cy="5784112"/>
            <wp:effectExtent l="0" t="0" r="2540" b="7620"/>
            <wp:wrapNone/>
            <wp:docPr id="2" name="图片 2" descr="D:\校务服务事项\2024\12-3 国家公派留学项目相关手续办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校务服务事项\2024\12-3 国家公派留学项目相关手续办理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8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785E9F" w:rsidRDefault="00785E9F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785E9F" w:rsidRDefault="00785E9F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785E9F" w:rsidRDefault="00785E9F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785E9F" w:rsidRDefault="00785E9F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785E9F" w:rsidRDefault="00785E9F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785E9F" w:rsidRDefault="00785E9F" w:rsidP="00785E9F">
      <w:pPr>
        <w:spacing w:line="460" w:lineRule="exact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6A64C6" w:rsidRPr="0094077E" w:rsidTr="0008042D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64C6" w:rsidRPr="0094077E" w:rsidRDefault="006A64C6" w:rsidP="006A64C6">
            <w:pPr>
              <w:spacing w:line="460" w:lineRule="exact"/>
              <w:ind w:firstLineChars="200" w:firstLine="480"/>
              <w:rPr>
                <w:rFonts w:ascii="Times New Roman" w:eastAsia="仿宋" w:hAnsi="仿宋" w:cs="Times New Roman"/>
                <w:sz w:val="28"/>
                <w:szCs w:val="28"/>
                <w:shd w:val="clear" w:color="auto" w:fill="FFFFFF"/>
              </w:rPr>
            </w:pP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1. 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公派回国人员登录</w:t>
            </w:r>
            <w:hyperlink r:id="rId20" w:anchor="/login?redirect=%2Fhome" w:history="1">
              <w:r w:rsidRPr="006A64C6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</w:rPr>
                <w:t>国家公派留学管理信息平台</w:t>
              </w:r>
            </w:hyperlink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，在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回国报到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中提交访学总结、申请结算最后一个月奖学金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6A64C6" w:rsidRPr="0094077E" w:rsidTr="0008042D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64C6" w:rsidRDefault="006A64C6" w:rsidP="006A64C6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公派回国人员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登录</w:t>
            </w:r>
            <w:hyperlink r:id="rId21" w:history="1">
              <w:r w:rsidRPr="006A64C6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，点击国际交流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回国申请，填写准确的出国及回国日期、上传回国机票行程单、出入境记录、《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研修情况总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结》及访学期间照片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后提交，提醒导师及时审核，并按时返校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  <w:p w:rsidR="006A64C6" w:rsidRPr="006A64C6" w:rsidRDefault="006A64C6" w:rsidP="006A64C6">
            <w:pPr>
              <w:spacing w:line="460" w:lineRule="exact"/>
              <w:ind w:firstLineChars="200" w:firstLine="480"/>
              <w:rPr>
                <w:rFonts w:ascii="Times New Roman" w:eastAsia="仿宋" w:hAnsi="仿宋" w:cs="Times New Roman"/>
                <w:sz w:val="28"/>
                <w:szCs w:val="28"/>
                <w:shd w:val="clear" w:color="auto" w:fill="FFFFFF"/>
              </w:rPr>
            </w:pPr>
            <w:r w:rsidRPr="006A64C6"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  <w:t>【注意】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《研修情况总结》（附件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2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）及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3-5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张留学期间学习、生活照片需打包压缩，压缩包名称：研修情况总结（公派学号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-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姓名），例：研修情况总结（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202206120500-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张一）。</w:t>
            </w:r>
          </w:p>
        </w:tc>
      </w:tr>
      <w:tr w:rsidR="006A64C6" w:rsidRPr="0094077E" w:rsidTr="0008042D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64C6" w:rsidRPr="006A64C6" w:rsidRDefault="006A64C6" w:rsidP="006A64C6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3. 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导师登录</w:t>
            </w:r>
            <w:hyperlink r:id="rId22" w:history="1">
              <w:r w:rsidRPr="006A64C6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回国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审核中进行审核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6A64C6" w:rsidRPr="0094077E" w:rsidTr="0008042D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64C6" w:rsidRPr="006A64C6" w:rsidRDefault="006A64C6" w:rsidP="006A64C6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研究生教学秘书老师登录</w:t>
            </w:r>
            <w:hyperlink r:id="rId23" w:history="1">
              <w:r w:rsidRPr="006A64C6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回国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审核中进行审核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6A64C6" w:rsidRPr="0094077E" w:rsidTr="0008042D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64C6" w:rsidRPr="006A64C6" w:rsidRDefault="006A64C6" w:rsidP="006A64C6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研究生辅导员老师登录</w:t>
            </w:r>
            <w:hyperlink r:id="rId24" w:history="1">
              <w:r w:rsidRPr="006A64C6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回国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审核中进行审核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6A64C6" w:rsidRPr="0094077E" w:rsidTr="0008042D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64C6" w:rsidRPr="006A64C6" w:rsidRDefault="006A64C6" w:rsidP="006A64C6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6. 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主管院长登录</w:t>
            </w:r>
            <w:hyperlink r:id="rId25" w:history="1">
              <w:r w:rsidRPr="006A64C6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在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国家公派回国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出国审核中进行审批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6A64C6" w:rsidRPr="0094077E" w:rsidTr="0008042D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64C6" w:rsidRPr="006A64C6" w:rsidRDefault="006A64C6" w:rsidP="006A64C6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7. 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公派回国人员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返校后，须至学院（部）教学秘书老师办公室注册。</w:t>
            </w:r>
          </w:p>
        </w:tc>
      </w:tr>
    </w:tbl>
    <w:p w:rsidR="00FC0F7B" w:rsidRPr="006A64C6" w:rsidRDefault="00FC0F7B" w:rsidP="004C0E7D">
      <w:pPr>
        <w:spacing w:line="460" w:lineRule="exact"/>
        <w:rPr>
          <w:rFonts w:ascii="Times New Roman" w:eastAsia="楷体" w:hAnsi="Times New Roman" w:cs="Times New Roman"/>
          <w:sz w:val="24"/>
          <w:szCs w:val="24"/>
        </w:rPr>
      </w:pPr>
    </w:p>
    <w:sectPr w:rsidR="00FC0F7B" w:rsidRPr="006A64C6" w:rsidSect="00FC0F7B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FBE" w:rsidRDefault="00DE6FBE" w:rsidP="00962DE7">
      <w:r>
        <w:separator/>
      </w:r>
    </w:p>
  </w:endnote>
  <w:endnote w:type="continuationSeparator" w:id="0">
    <w:p w:rsidR="00DE6FBE" w:rsidRDefault="00DE6FBE" w:rsidP="0096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626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62DE7" w:rsidRPr="00962DE7" w:rsidRDefault="007A10A1" w:rsidP="00962DE7">
        <w:pPr>
          <w:pStyle w:val="a6"/>
          <w:jc w:val="center"/>
          <w:rPr>
            <w:rFonts w:ascii="Times New Roman" w:hAnsi="Times New Roman" w:cs="Times New Roman"/>
          </w:rPr>
        </w:pPr>
        <w:r w:rsidRPr="00962DE7">
          <w:rPr>
            <w:rFonts w:ascii="Times New Roman" w:hAnsi="Times New Roman" w:cs="Times New Roman"/>
          </w:rPr>
          <w:fldChar w:fldCharType="begin"/>
        </w:r>
        <w:r w:rsidR="00962DE7" w:rsidRPr="00962DE7">
          <w:rPr>
            <w:rFonts w:ascii="Times New Roman" w:hAnsi="Times New Roman" w:cs="Times New Roman"/>
          </w:rPr>
          <w:instrText xml:space="preserve"> PAGE   \* MERGEFORMAT </w:instrText>
        </w:r>
        <w:r w:rsidRPr="00962DE7">
          <w:rPr>
            <w:rFonts w:ascii="Times New Roman" w:hAnsi="Times New Roman" w:cs="Times New Roman"/>
          </w:rPr>
          <w:fldChar w:fldCharType="separate"/>
        </w:r>
        <w:r w:rsidR="00696DC6" w:rsidRPr="00696DC6">
          <w:rPr>
            <w:rFonts w:ascii="Times New Roman" w:hAnsi="Times New Roman" w:cs="Times New Roman"/>
            <w:noProof/>
            <w:lang w:val="zh-CN"/>
          </w:rPr>
          <w:t>2</w:t>
        </w:r>
        <w:r w:rsidRPr="00962DE7">
          <w:rPr>
            <w:rFonts w:ascii="Times New Roman" w:hAnsi="Times New Roman" w:cs="Times New Roman"/>
          </w:rPr>
          <w:fldChar w:fldCharType="end"/>
        </w:r>
      </w:p>
    </w:sdtContent>
  </w:sdt>
  <w:p w:rsidR="00962DE7" w:rsidRDefault="00962D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FBE" w:rsidRDefault="00DE6FBE" w:rsidP="00962DE7">
      <w:r>
        <w:separator/>
      </w:r>
    </w:p>
  </w:footnote>
  <w:footnote w:type="continuationSeparator" w:id="0">
    <w:p w:rsidR="00DE6FBE" w:rsidRDefault="00DE6FBE" w:rsidP="00962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E7"/>
    <w:rsid w:val="000647EE"/>
    <w:rsid w:val="000B5BE3"/>
    <w:rsid w:val="000F06F5"/>
    <w:rsid w:val="00101F84"/>
    <w:rsid w:val="0016706A"/>
    <w:rsid w:val="00182083"/>
    <w:rsid w:val="001907E0"/>
    <w:rsid w:val="00202D31"/>
    <w:rsid w:val="00223630"/>
    <w:rsid w:val="002F6E9C"/>
    <w:rsid w:val="003860CD"/>
    <w:rsid w:val="00420EBB"/>
    <w:rsid w:val="004456F5"/>
    <w:rsid w:val="00496951"/>
    <w:rsid w:val="004A422B"/>
    <w:rsid w:val="004C0E7D"/>
    <w:rsid w:val="004D6429"/>
    <w:rsid w:val="00544D50"/>
    <w:rsid w:val="00561A8B"/>
    <w:rsid w:val="005763B3"/>
    <w:rsid w:val="00696DC6"/>
    <w:rsid w:val="006A64C6"/>
    <w:rsid w:val="006A7121"/>
    <w:rsid w:val="00734D72"/>
    <w:rsid w:val="00785E9F"/>
    <w:rsid w:val="007A10A1"/>
    <w:rsid w:val="00805D70"/>
    <w:rsid w:val="008255D8"/>
    <w:rsid w:val="00834A78"/>
    <w:rsid w:val="009007A1"/>
    <w:rsid w:val="0094077E"/>
    <w:rsid w:val="00962DE7"/>
    <w:rsid w:val="00985E1F"/>
    <w:rsid w:val="009D304A"/>
    <w:rsid w:val="009E2F6B"/>
    <w:rsid w:val="00AC2DE8"/>
    <w:rsid w:val="00AE3A2B"/>
    <w:rsid w:val="00C57164"/>
    <w:rsid w:val="00CD417E"/>
    <w:rsid w:val="00CE785A"/>
    <w:rsid w:val="00D55A33"/>
    <w:rsid w:val="00DE6FBE"/>
    <w:rsid w:val="00DF13DF"/>
    <w:rsid w:val="00E10326"/>
    <w:rsid w:val="00E65BDB"/>
    <w:rsid w:val="00EC20C7"/>
    <w:rsid w:val="00ED67FA"/>
    <w:rsid w:val="00F1497D"/>
    <w:rsid w:val="00F23286"/>
    <w:rsid w:val="00F47141"/>
    <w:rsid w:val="00F775F1"/>
    <w:rsid w:val="00FC0F7B"/>
    <w:rsid w:val="00F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699026-BEA3-41A9-AF9F-FF857570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D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62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2DE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2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2DE7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8208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20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xyzt.cscse.edu.cn/cmsLogin?lookBackAddr=http%3A%2F%2Fzwfw.cscse.edu.cn" TargetMode="External"/><Relationship Id="rId13" Type="http://schemas.openxmlformats.org/officeDocument/2006/relationships/hyperlink" Target="http://yjsgl.hit.edu.cn/common/login" TargetMode="External"/><Relationship Id="rId18" Type="http://schemas.openxmlformats.org/officeDocument/2006/relationships/hyperlink" Target="https://xg.hit.edu.cn/login?jg=x&amp;url=x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://yjsgl.hit.edu.cn/common/login" TargetMode="External"/><Relationship Id="rId7" Type="http://schemas.openxmlformats.org/officeDocument/2006/relationships/hyperlink" Target="https://sa.csc.edu.cn/student/" TargetMode="External"/><Relationship Id="rId12" Type="http://schemas.openxmlformats.org/officeDocument/2006/relationships/hyperlink" Target="http://yjsgl.hit.edu.cn/common/login" TargetMode="External"/><Relationship Id="rId17" Type="http://schemas.openxmlformats.org/officeDocument/2006/relationships/hyperlink" Target="http://yjsgl.hit.edu.cn/common/login" TargetMode="External"/><Relationship Id="rId25" Type="http://schemas.openxmlformats.org/officeDocument/2006/relationships/hyperlink" Target="http://yjsgl.hit.edu.cn/common/logi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yjsgl.hit.edu.cn/common/login" TargetMode="External"/><Relationship Id="rId20" Type="http://schemas.openxmlformats.org/officeDocument/2006/relationships/hyperlink" Target="https://sa.csc.edu.cn/student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nternational.hit.edu.cn/download/file/180" TargetMode="External"/><Relationship Id="rId24" Type="http://schemas.openxmlformats.org/officeDocument/2006/relationships/hyperlink" Target="http://yjsgl.hit.edu.cn/common/logi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yjsgl.hit.edu.cn/common/login" TargetMode="External"/><Relationship Id="rId23" Type="http://schemas.openxmlformats.org/officeDocument/2006/relationships/hyperlink" Target="http://yjsgl.hit.edu.cn/common/logi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yjsgl.hit.edu.cn/common/login" TargetMode="External"/><Relationship Id="rId19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jxbservice.shisu.edu.cn/" TargetMode="External"/><Relationship Id="rId14" Type="http://schemas.openxmlformats.org/officeDocument/2006/relationships/hyperlink" Target="http://yjsgl.hit.edu.cn/common/login" TargetMode="External"/><Relationship Id="rId22" Type="http://schemas.openxmlformats.org/officeDocument/2006/relationships/hyperlink" Target="http://yjsgl.hit.edu.cn/common/logi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411</Words>
  <Characters>2346</Characters>
  <Application>Microsoft Office Word</Application>
  <DocSecurity>0</DocSecurity>
  <Lines>19</Lines>
  <Paragraphs>5</Paragraphs>
  <ScaleCrop>false</ScaleCrop>
  <Company>Microsoft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刘杨</cp:lastModifiedBy>
  <cp:revision>24</cp:revision>
  <dcterms:created xsi:type="dcterms:W3CDTF">2023-02-27T08:14:00Z</dcterms:created>
  <dcterms:modified xsi:type="dcterms:W3CDTF">2024-03-20T09:11:00Z</dcterms:modified>
</cp:coreProperties>
</file>